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71" w:rsidRDefault="00352771" w:rsidP="00352771">
      <w:r>
        <w:rPr>
          <w:rFonts w:hint="eastAsia"/>
        </w:rPr>
        <w:t>様式第４号</w:t>
      </w:r>
      <w:r>
        <w:t>(第９条関係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rPr>
          <w:rFonts w:hint="eastAsia"/>
        </w:rPr>
        <w:t>ごみ集積所整備費補助金交付請求書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  <w:t>金</w:t>
      </w:r>
      <w:r>
        <w:tab/>
      </w:r>
      <w:r>
        <w:tab/>
      </w:r>
      <w:r>
        <w:tab/>
        <w:t>円</w:t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rPr>
          <w:rFonts w:hint="eastAsia"/>
        </w:rPr>
        <w:t xml:space="preserve">　ごみ集積所整備事業が完了したので、御前崎市ごみ集積所整備費補助要綱第</w:t>
      </w:r>
      <w:r>
        <w:t>9条に基づき</w:t>
      </w:r>
      <w:r>
        <w:rPr>
          <w:rFonts w:hint="eastAsia"/>
        </w:rPr>
        <w:t>上記の金額を請求します。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</w:r>
      <w:r>
        <w:tab/>
        <w:t>令和　　　年　　　月　　　日</w:t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rPr>
          <w:rFonts w:hint="eastAsia"/>
        </w:rPr>
        <w:t xml:space="preserve">御前崎市長　</w:t>
      </w:r>
      <w:r>
        <w:t xml:space="preserve">                  　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  <w:t>住　　所</w:t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  <w:t>町内会名</w:t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  <w:t>町内会長</w:t>
      </w:r>
      <w:r>
        <w:tab/>
      </w:r>
      <w:r>
        <w:rPr>
          <w:rFonts w:hint="eastAsia"/>
        </w:rPr>
        <w:t>㊞</w:t>
      </w:r>
      <w:r>
        <w:tab/>
      </w:r>
      <w:r>
        <w:tab/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  <w:t>電話番号</w:t>
      </w:r>
      <w:r>
        <w:tab/>
        <w:t xml:space="preserve">　　　　　（　　　）</w:t>
      </w:r>
      <w:r>
        <w:tab/>
      </w:r>
    </w:p>
    <w:p w:rsidR="00352771" w:rsidRDefault="00352771" w:rsidP="00352771">
      <w:r>
        <w:rPr>
          <w:rFonts w:hint="eastAsia"/>
        </w:rPr>
        <w:t>【振込先】</w:t>
      </w:r>
      <w:r>
        <w:tab/>
      </w:r>
    </w:p>
    <w:tbl>
      <w:tblPr>
        <w:tblpPr w:leftFromText="142" w:rightFromText="142" w:vertAnchor="page" w:horzAnchor="margin" w:tblpY="9256"/>
        <w:tblW w:w="86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7091"/>
      </w:tblGrid>
      <w:tr w:rsidR="00352771" w:rsidRPr="00352771" w:rsidTr="00352771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71" w:rsidRPr="00352771" w:rsidRDefault="00352771" w:rsidP="003527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2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  <w:r w:rsidRPr="00352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口座名義人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352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52771" w:rsidRPr="00352771" w:rsidTr="00352771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352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352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銀行・信用金庫・農協　　　　　　　支店</w:t>
            </w:r>
          </w:p>
        </w:tc>
      </w:tr>
      <w:tr w:rsidR="00352771" w:rsidRPr="00352771" w:rsidTr="00352771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352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352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普通　　・　　当座</w:t>
            </w:r>
          </w:p>
        </w:tc>
      </w:tr>
      <w:tr w:rsidR="00352771" w:rsidRPr="00352771" w:rsidTr="00352771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352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352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52771" w:rsidRDefault="00352771" w:rsidP="0035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771" w:rsidRDefault="00352771" w:rsidP="00352771">
      <w:r>
        <w:rPr>
          <w:rFonts w:hint="eastAsia"/>
        </w:rPr>
        <w:t>【設置予定場所：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】</w:t>
      </w:r>
      <w:r>
        <w:tab/>
      </w:r>
    </w:p>
    <w:p w:rsidR="00352771" w:rsidRDefault="00352771" w:rsidP="0035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02EF" w:rsidRPr="00352771" w:rsidRDefault="00352771" w:rsidP="00352771">
      <w:r>
        <w:rPr>
          <w:rFonts w:hint="eastAsia"/>
        </w:rPr>
        <w:t>添付書類　　施工業者の領収書の写し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F402EF" w:rsidRPr="00352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7F"/>
    <w:rsid w:val="00352771"/>
    <w:rsid w:val="00CB457F"/>
    <w:rsid w:val="00F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BFEA9"/>
  <w15:chartTrackingRefBased/>
  <w15:docId w15:val="{B025CCC0-E071-49FB-81EF-23F909EC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朔哉</dc:creator>
  <cp:keywords/>
  <dc:description/>
  <cp:lastModifiedBy>池田 朔哉</cp:lastModifiedBy>
  <cp:revision>3</cp:revision>
  <dcterms:created xsi:type="dcterms:W3CDTF">2023-12-04T06:30:00Z</dcterms:created>
  <dcterms:modified xsi:type="dcterms:W3CDTF">2023-12-04T06:37:00Z</dcterms:modified>
</cp:coreProperties>
</file>