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（別紙２）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退職通知書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移住・就業支援金の受給者が支援金請求日から１年以内に、下記のとおり退職したので通知します。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5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□自己都合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1)</w:t>
      </w:r>
      <w:r>
        <w:rPr>
          <w:rFonts w:hint="eastAsia" w:asciiTheme="minorEastAsia" w:hAnsiTheme="minorEastAsia" w:eastAsiaTheme="minorEastAsia"/>
        </w:rPr>
        <w:t>（記載例）倒産、閉鎖など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2)</w:t>
      </w:r>
      <w:r>
        <w:rPr>
          <w:rFonts w:hint="eastAsia" w:asciiTheme="minorEastAsia" w:hAnsiTheme="minorEastAsia" w:eastAsiaTheme="minorEastAsia"/>
        </w:rPr>
        <w:t>（記載例）解雇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（別紙２）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退職通知書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令和２年１月</w:t>
      </w:r>
      <w:r>
        <w:rPr>
          <w:rFonts w:hint="eastAsia" w:ascii="ＭＳ 明朝" w:hAnsi="ＭＳ 明朝"/>
          <w:color w:val="auto"/>
          <w:sz w:val="20"/>
        </w:rPr>
        <w:t>15</w:t>
      </w:r>
      <w:r>
        <w:rPr>
          <w:rFonts w:hint="eastAsia" w:ascii="ＭＳ 明朝" w:hAnsi="ＭＳ 明朝"/>
          <w:color w:val="auto"/>
          <w:sz w:val="20"/>
        </w:rPr>
        <w:t>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所在地　　</w:t>
      </w:r>
      <w:r>
        <w:rPr>
          <w:rFonts w:hint="eastAsia"/>
          <w:color w:val="auto"/>
          <w:sz w:val="20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電話番号　</w:t>
      </w:r>
      <w:r>
        <w:rPr>
          <w:rFonts w:hint="eastAsia" w:ascii="ＭＳ 明朝" w:hAnsi="ＭＳ 明朝"/>
          <w:color w:val="auto"/>
          <w:sz w:val="20"/>
        </w:rPr>
        <w:t>054-221-</w:t>
      </w:r>
      <w:r>
        <w:rPr>
          <w:rFonts w:hint="eastAsia" w:ascii="ＭＳ 明朝" w:hAnsi="ＭＳ 明朝"/>
          <w:color w:val="auto"/>
          <w:sz w:val="20"/>
        </w:rPr>
        <w:t>○○○○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担当者名　○○　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移住・就業支援金の受給者が支援金請求日から１年以内に、下記のとおり退職したので通知します。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6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令和２年１月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日</w:t>
            </w: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静岡　県一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8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令和元年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10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□自己都合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argin-top:475.75pt;margin-left:96.35pt;mso-position-horizontal-relative:text;mso-position-vertical-relative:page;position:absolute;height:9.25pt;width:26.9pt;z-index:34;rotation:231;" o:spid="_x0000_s1026" o:allowincell="t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1)</w:t>
      </w:r>
      <w:r>
        <w:rPr>
          <w:rFonts w:hint="eastAsia" w:asciiTheme="minorEastAsia" w:hAnsiTheme="minorEastAsia" w:eastAsiaTheme="minorEastAsia"/>
        </w:rPr>
        <w:t>（記載例）倒産、閉鎖など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2)</w:t>
      </w:r>
      <w:r>
        <w:rPr>
          <w:rFonts w:hint="eastAsia" w:asciiTheme="minorEastAsia" w:hAnsiTheme="minorEastAsia" w:eastAsiaTheme="minorEastAsia"/>
        </w:rPr>
        <w:t>（記載例）解雇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