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965" w:rsidRPr="0071126A" w:rsidRDefault="006C309A" w:rsidP="0071126A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sz w:val="24"/>
        </w:rPr>
        <w:t>家庭教育・社会教育学級要件</w:t>
      </w:r>
      <w:r w:rsidR="003A2FE3" w:rsidRPr="006C309A">
        <w:rPr>
          <w:rFonts w:asciiTheme="majorEastAsia" w:eastAsiaTheme="majorEastAsia" w:hAnsiTheme="majorEastAsia" w:hint="eastAsia"/>
          <w:sz w:val="24"/>
        </w:rPr>
        <w:t>チェックリスト</w:t>
      </w:r>
    </w:p>
    <w:p w:rsidR="003A2FE3" w:rsidRDefault="003A2FE3" w:rsidP="00292965">
      <w:pPr>
        <w:jc w:val="right"/>
        <w:rPr>
          <w:u w:val="single"/>
        </w:rPr>
      </w:pPr>
    </w:p>
    <w:p w:rsidR="00292965" w:rsidRDefault="00292965" w:rsidP="0071126A">
      <w:pPr>
        <w:wordWrap w:val="0"/>
        <w:jc w:val="right"/>
        <w:rPr>
          <w:u w:val="single"/>
        </w:rPr>
      </w:pPr>
      <w:r w:rsidRPr="006C309A">
        <w:rPr>
          <w:rFonts w:hint="eastAsia"/>
          <w:sz w:val="24"/>
          <w:u w:val="single"/>
        </w:rPr>
        <w:t xml:space="preserve">学級名　　　　　　　　　　　　　</w:t>
      </w:r>
      <w:r>
        <w:rPr>
          <w:rFonts w:hint="eastAsia"/>
          <w:u w:val="single"/>
        </w:rPr>
        <w:t xml:space="preserve">　</w:t>
      </w:r>
    </w:p>
    <w:p w:rsidR="0071126A" w:rsidRPr="0071126A" w:rsidRDefault="0071126A" w:rsidP="0071126A">
      <w:pPr>
        <w:jc w:val="right"/>
        <w:rPr>
          <w:u w:val="single"/>
        </w:rPr>
      </w:pPr>
    </w:p>
    <w:tbl>
      <w:tblPr>
        <w:tblStyle w:val="a3"/>
        <w:tblW w:w="8798" w:type="dxa"/>
        <w:tblInd w:w="-5" w:type="dxa"/>
        <w:tblLook w:val="04A0" w:firstRow="1" w:lastRow="0" w:firstColumn="1" w:lastColumn="0" w:noHBand="0" w:noVBand="1"/>
      </w:tblPr>
      <w:tblGrid>
        <w:gridCol w:w="5726"/>
        <w:gridCol w:w="1504"/>
        <w:gridCol w:w="1568"/>
      </w:tblGrid>
      <w:tr w:rsidR="00292965" w:rsidTr="00444E13">
        <w:trPr>
          <w:trHeight w:val="510"/>
        </w:trPr>
        <w:tc>
          <w:tcPr>
            <w:tcW w:w="5726" w:type="dxa"/>
            <w:vAlign w:val="center"/>
          </w:tcPr>
          <w:p w:rsidR="00292965" w:rsidRPr="006C309A" w:rsidRDefault="00292965" w:rsidP="00A40358">
            <w:pPr>
              <w:spacing w:line="0" w:lineRule="atLeast"/>
              <w:jc w:val="center"/>
              <w:rPr>
                <w:rFonts w:ascii="Meiryo UI" w:eastAsia="Meiryo UI" w:hAnsi="Meiryo UI"/>
                <w:sz w:val="22"/>
              </w:rPr>
            </w:pPr>
            <w:r w:rsidRPr="006C309A">
              <w:rPr>
                <w:rFonts w:ascii="Meiryo UI" w:eastAsia="Meiryo UI" w:hAnsi="Meiryo UI" w:hint="eastAsia"/>
                <w:sz w:val="22"/>
              </w:rPr>
              <w:t>チェック項目</w:t>
            </w:r>
          </w:p>
        </w:tc>
        <w:tc>
          <w:tcPr>
            <w:tcW w:w="1504" w:type="dxa"/>
            <w:vAlign w:val="center"/>
          </w:tcPr>
          <w:p w:rsidR="002D74C0" w:rsidRDefault="00DF0995" w:rsidP="00A40358">
            <w:pPr>
              <w:spacing w:line="0" w:lineRule="atLeast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提出</w:t>
            </w:r>
            <w:r w:rsidR="002D74C0">
              <w:rPr>
                <w:rFonts w:ascii="Meiryo UI" w:eastAsia="Meiryo UI" w:hAnsi="Meiryo UI" w:hint="eastAsia"/>
                <w:sz w:val="22"/>
              </w:rPr>
              <w:t>者</w:t>
            </w:r>
          </w:p>
          <w:p w:rsidR="00292965" w:rsidRPr="006C309A" w:rsidRDefault="00DF0995" w:rsidP="00A40358">
            <w:pPr>
              <w:spacing w:line="0" w:lineRule="atLeast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チェック欄</w:t>
            </w:r>
          </w:p>
        </w:tc>
        <w:tc>
          <w:tcPr>
            <w:tcW w:w="1568" w:type="dxa"/>
            <w:vAlign w:val="center"/>
          </w:tcPr>
          <w:p w:rsidR="002D74C0" w:rsidRDefault="00DF0995" w:rsidP="00A40358">
            <w:pPr>
              <w:spacing w:line="0" w:lineRule="atLeast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職員</w:t>
            </w:r>
          </w:p>
          <w:p w:rsidR="00292965" w:rsidRPr="006C309A" w:rsidRDefault="00DF0995" w:rsidP="00A40358">
            <w:pPr>
              <w:spacing w:line="0" w:lineRule="atLeast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チェック欄</w:t>
            </w:r>
          </w:p>
        </w:tc>
      </w:tr>
      <w:tr w:rsidR="002D74C0" w:rsidTr="00444E13">
        <w:trPr>
          <w:trHeight w:val="737"/>
        </w:trPr>
        <w:tc>
          <w:tcPr>
            <w:tcW w:w="5726" w:type="dxa"/>
            <w:vAlign w:val="center"/>
          </w:tcPr>
          <w:p w:rsidR="002D74C0" w:rsidRPr="006C309A" w:rsidRDefault="002D74C0" w:rsidP="002D74C0">
            <w:pPr>
              <w:spacing w:line="0" w:lineRule="atLeast"/>
              <w:rPr>
                <w:rFonts w:ascii="Meiryo UI" w:eastAsia="Meiryo UI" w:hAnsi="Meiryo UI"/>
                <w:sz w:val="22"/>
              </w:rPr>
            </w:pPr>
            <w:r w:rsidRPr="006C309A">
              <w:rPr>
                <w:rFonts w:ascii="Meiryo UI" w:eastAsia="Meiryo UI" w:hAnsi="Meiryo UI" w:hint="eastAsia"/>
                <w:sz w:val="22"/>
              </w:rPr>
              <w:t>学級生</w:t>
            </w:r>
            <w:r w:rsidRPr="00ED4DDC">
              <w:rPr>
                <w:rFonts w:ascii="Meiryo UI" w:eastAsia="Meiryo UI" w:hAnsi="Meiryo UI" w:hint="eastAsia"/>
                <w:color w:val="000000" w:themeColor="text1"/>
                <w:sz w:val="22"/>
              </w:rPr>
              <w:t>が</w:t>
            </w:r>
            <w:r w:rsidR="00EA6157" w:rsidRPr="00ED4DDC">
              <w:rPr>
                <w:rFonts w:ascii="Meiryo UI" w:eastAsia="Meiryo UI" w:hAnsi="Meiryo UI" w:hint="eastAsia"/>
                <w:color w:val="000000" w:themeColor="text1"/>
                <w:sz w:val="22"/>
              </w:rPr>
              <w:t>10</w:t>
            </w:r>
            <w:r w:rsidRPr="00ED4DDC">
              <w:rPr>
                <w:rFonts w:ascii="Meiryo UI" w:eastAsia="Meiryo UI" w:hAnsi="Meiryo UI" w:hint="eastAsia"/>
                <w:color w:val="000000" w:themeColor="text1"/>
                <w:sz w:val="22"/>
              </w:rPr>
              <w:t>名以上い</w:t>
            </w:r>
            <w:r>
              <w:rPr>
                <w:rFonts w:ascii="Meiryo UI" w:eastAsia="Meiryo UI" w:hAnsi="Meiryo UI" w:hint="eastAsia"/>
                <w:sz w:val="22"/>
              </w:rPr>
              <w:t>る</w:t>
            </w:r>
          </w:p>
        </w:tc>
        <w:tc>
          <w:tcPr>
            <w:tcW w:w="1504" w:type="dxa"/>
            <w:vAlign w:val="center"/>
          </w:tcPr>
          <w:p w:rsidR="002D74C0" w:rsidRPr="006C309A" w:rsidRDefault="002D74C0" w:rsidP="002D74C0">
            <w:pPr>
              <w:spacing w:line="0" w:lineRule="atLeast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□</w:t>
            </w:r>
          </w:p>
        </w:tc>
        <w:tc>
          <w:tcPr>
            <w:tcW w:w="1568" w:type="dxa"/>
            <w:vAlign w:val="center"/>
          </w:tcPr>
          <w:p w:rsidR="002D74C0" w:rsidRPr="006C309A" w:rsidRDefault="002D74C0" w:rsidP="002D74C0">
            <w:pPr>
              <w:spacing w:line="0" w:lineRule="atLeast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□</w:t>
            </w:r>
          </w:p>
        </w:tc>
      </w:tr>
      <w:tr w:rsidR="002D74C0" w:rsidTr="00444E13">
        <w:trPr>
          <w:trHeight w:val="737"/>
        </w:trPr>
        <w:tc>
          <w:tcPr>
            <w:tcW w:w="5726" w:type="dxa"/>
            <w:vAlign w:val="center"/>
          </w:tcPr>
          <w:p w:rsidR="002D74C0" w:rsidRPr="006C309A" w:rsidRDefault="002D74C0" w:rsidP="002D74C0">
            <w:pPr>
              <w:spacing w:line="0" w:lineRule="atLeast"/>
              <w:rPr>
                <w:rFonts w:ascii="Meiryo UI" w:eastAsia="Meiryo UI" w:hAnsi="Meiryo UI"/>
                <w:sz w:val="22"/>
              </w:rPr>
            </w:pPr>
            <w:r w:rsidRPr="006C309A">
              <w:rPr>
                <w:rFonts w:ascii="Meiryo UI" w:eastAsia="Meiryo UI" w:hAnsi="Meiryo UI" w:hint="eastAsia"/>
                <w:sz w:val="22"/>
              </w:rPr>
              <w:t>役員として学級長・副学級長・書記・会計が設置</w:t>
            </w:r>
            <w:r>
              <w:rPr>
                <w:rFonts w:ascii="Meiryo UI" w:eastAsia="Meiryo UI" w:hAnsi="Meiryo UI" w:hint="eastAsia"/>
                <w:sz w:val="22"/>
              </w:rPr>
              <w:t>されている</w:t>
            </w:r>
          </w:p>
        </w:tc>
        <w:tc>
          <w:tcPr>
            <w:tcW w:w="1504" w:type="dxa"/>
            <w:vAlign w:val="center"/>
          </w:tcPr>
          <w:p w:rsidR="002D74C0" w:rsidRPr="006C309A" w:rsidRDefault="002D74C0" w:rsidP="002D74C0">
            <w:pPr>
              <w:spacing w:line="0" w:lineRule="atLeast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□</w:t>
            </w:r>
          </w:p>
        </w:tc>
        <w:tc>
          <w:tcPr>
            <w:tcW w:w="1568" w:type="dxa"/>
            <w:vAlign w:val="center"/>
          </w:tcPr>
          <w:p w:rsidR="002D74C0" w:rsidRPr="006C309A" w:rsidRDefault="002D74C0" w:rsidP="002D74C0">
            <w:pPr>
              <w:spacing w:line="0" w:lineRule="atLeast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□</w:t>
            </w:r>
          </w:p>
        </w:tc>
      </w:tr>
      <w:tr w:rsidR="002D74C0" w:rsidTr="00444E13">
        <w:trPr>
          <w:trHeight w:val="737"/>
        </w:trPr>
        <w:tc>
          <w:tcPr>
            <w:tcW w:w="5726" w:type="dxa"/>
            <w:vAlign w:val="center"/>
          </w:tcPr>
          <w:p w:rsidR="002D74C0" w:rsidRPr="006C309A" w:rsidRDefault="002D74C0" w:rsidP="002D74C0">
            <w:pPr>
              <w:spacing w:line="0" w:lineRule="atLeast"/>
              <w:rPr>
                <w:rFonts w:ascii="Meiryo UI" w:eastAsia="Meiryo UI" w:hAnsi="Meiryo UI"/>
                <w:sz w:val="22"/>
              </w:rPr>
            </w:pPr>
            <w:r w:rsidRPr="006C309A">
              <w:rPr>
                <w:rFonts w:ascii="Meiryo UI" w:eastAsia="Meiryo UI" w:hAnsi="Meiryo UI" w:hint="eastAsia"/>
                <w:sz w:val="22"/>
              </w:rPr>
              <w:t>計画書記載の学習活動回数が６回以上である</w:t>
            </w:r>
          </w:p>
        </w:tc>
        <w:tc>
          <w:tcPr>
            <w:tcW w:w="1504" w:type="dxa"/>
            <w:vAlign w:val="center"/>
          </w:tcPr>
          <w:p w:rsidR="002D74C0" w:rsidRPr="006C309A" w:rsidRDefault="002D74C0" w:rsidP="002D74C0">
            <w:pPr>
              <w:spacing w:line="0" w:lineRule="atLeast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□</w:t>
            </w:r>
          </w:p>
        </w:tc>
        <w:tc>
          <w:tcPr>
            <w:tcW w:w="1568" w:type="dxa"/>
            <w:vAlign w:val="center"/>
          </w:tcPr>
          <w:p w:rsidR="002D74C0" w:rsidRPr="006C309A" w:rsidRDefault="002D74C0" w:rsidP="002D74C0">
            <w:pPr>
              <w:spacing w:line="0" w:lineRule="atLeast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□</w:t>
            </w:r>
          </w:p>
        </w:tc>
      </w:tr>
      <w:tr w:rsidR="002D74C0" w:rsidTr="00444E13">
        <w:trPr>
          <w:trHeight w:val="737"/>
        </w:trPr>
        <w:tc>
          <w:tcPr>
            <w:tcW w:w="5726" w:type="dxa"/>
            <w:vAlign w:val="center"/>
          </w:tcPr>
          <w:p w:rsidR="002D74C0" w:rsidRPr="006C309A" w:rsidRDefault="002D74C0" w:rsidP="002D74C0">
            <w:pPr>
              <w:spacing w:line="0" w:lineRule="atLeas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学級独自の収入予算を持っている</w:t>
            </w:r>
          </w:p>
        </w:tc>
        <w:tc>
          <w:tcPr>
            <w:tcW w:w="1504" w:type="dxa"/>
            <w:vAlign w:val="center"/>
          </w:tcPr>
          <w:p w:rsidR="002D74C0" w:rsidRPr="006C309A" w:rsidRDefault="002D74C0" w:rsidP="002D74C0">
            <w:pPr>
              <w:spacing w:line="0" w:lineRule="atLeast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□</w:t>
            </w:r>
          </w:p>
        </w:tc>
        <w:tc>
          <w:tcPr>
            <w:tcW w:w="1568" w:type="dxa"/>
            <w:vAlign w:val="center"/>
          </w:tcPr>
          <w:p w:rsidR="002D74C0" w:rsidRPr="006C309A" w:rsidRDefault="002D74C0" w:rsidP="002D74C0">
            <w:pPr>
              <w:spacing w:line="0" w:lineRule="atLeast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□</w:t>
            </w:r>
          </w:p>
        </w:tc>
      </w:tr>
      <w:tr w:rsidR="002D74C0" w:rsidTr="00444E13">
        <w:trPr>
          <w:trHeight w:val="737"/>
        </w:trPr>
        <w:tc>
          <w:tcPr>
            <w:tcW w:w="5726" w:type="dxa"/>
            <w:vAlign w:val="center"/>
          </w:tcPr>
          <w:p w:rsidR="002D74C0" w:rsidRPr="006C309A" w:rsidRDefault="002D74C0" w:rsidP="002D74C0">
            <w:pPr>
              <w:spacing w:line="0" w:lineRule="atLeast"/>
              <w:rPr>
                <w:rFonts w:ascii="Meiryo UI" w:eastAsia="Meiryo UI" w:hAnsi="Meiryo UI"/>
                <w:sz w:val="22"/>
              </w:rPr>
            </w:pPr>
            <w:r w:rsidRPr="006C309A">
              <w:rPr>
                <w:rFonts w:ascii="Meiryo UI" w:eastAsia="Meiryo UI" w:hAnsi="Meiryo UI" w:hint="eastAsia"/>
                <w:sz w:val="22"/>
              </w:rPr>
              <w:t>政治、宗教又は営利を目的と</w:t>
            </w:r>
            <w:bookmarkStart w:id="0" w:name="_GoBack"/>
            <w:bookmarkEnd w:id="0"/>
            <w:r w:rsidRPr="006C309A">
              <w:rPr>
                <w:rFonts w:ascii="Meiryo UI" w:eastAsia="Meiryo UI" w:hAnsi="Meiryo UI" w:hint="eastAsia"/>
                <w:sz w:val="22"/>
              </w:rPr>
              <w:t>していない</w:t>
            </w:r>
          </w:p>
        </w:tc>
        <w:tc>
          <w:tcPr>
            <w:tcW w:w="1504" w:type="dxa"/>
            <w:vAlign w:val="center"/>
          </w:tcPr>
          <w:p w:rsidR="002D74C0" w:rsidRPr="006C309A" w:rsidRDefault="002D74C0" w:rsidP="002D74C0">
            <w:pPr>
              <w:spacing w:line="0" w:lineRule="atLeast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□</w:t>
            </w:r>
          </w:p>
        </w:tc>
        <w:tc>
          <w:tcPr>
            <w:tcW w:w="1568" w:type="dxa"/>
            <w:vAlign w:val="center"/>
          </w:tcPr>
          <w:p w:rsidR="002D74C0" w:rsidRPr="006C309A" w:rsidRDefault="002D74C0" w:rsidP="002D74C0">
            <w:pPr>
              <w:spacing w:line="0" w:lineRule="atLeast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□</w:t>
            </w:r>
          </w:p>
        </w:tc>
      </w:tr>
      <w:tr w:rsidR="002D74C0" w:rsidTr="00444E13">
        <w:trPr>
          <w:trHeight w:val="737"/>
        </w:trPr>
        <w:tc>
          <w:tcPr>
            <w:tcW w:w="5726" w:type="dxa"/>
            <w:vAlign w:val="center"/>
          </w:tcPr>
          <w:p w:rsidR="002D74C0" w:rsidRPr="006C309A" w:rsidRDefault="002D74C0" w:rsidP="002D74C0">
            <w:pPr>
              <w:spacing w:line="0" w:lineRule="atLeast"/>
              <w:rPr>
                <w:rFonts w:ascii="Meiryo UI" w:eastAsia="Meiryo UI" w:hAnsi="Meiryo UI"/>
                <w:sz w:val="22"/>
              </w:rPr>
            </w:pPr>
            <w:r w:rsidRPr="006C309A">
              <w:rPr>
                <w:rFonts w:ascii="Meiryo UI" w:eastAsia="Meiryo UI" w:hAnsi="Meiryo UI" w:hint="eastAsia"/>
                <w:sz w:val="22"/>
              </w:rPr>
              <w:t>イベントの為に作った団体ではない</w:t>
            </w:r>
          </w:p>
        </w:tc>
        <w:tc>
          <w:tcPr>
            <w:tcW w:w="1504" w:type="dxa"/>
            <w:vAlign w:val="center"/>
          </w:tcPr>
          <w:p w:rsidR="002D74C0" w:rsidRPr="006C309A" w:rsidRDefault="002D74C0" w:rsidP="002D74C0">
            <w:pPr>
              <w:spacing w:line="0" w:lineRule="atLeast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□</w:t>
            </w:r>
          </w:p>
        </w:tc>
        <w:tc>
          <w:tcPr>
            <w:tcW w:w="1568" w:type="dxa"/>
            <w:vAlign w:val="center"/>
          </w:tcPr>
          <w:p w:rsidR="002D74C0" w:rsidRPr="006C309A" w:rsidRDefault="002D74C0" w:rsidP="002D74C0">
            <w:pPr>
              <w:spacing w:line="0" w:lineRule="atLeast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□</w:t>
            </w:r>
          </w:p>
        </w:tc>
      </w:tr>
      <w:tr w:rsidR="002D74C0" w:rsidTr="00444E13">
        <w:trPr>
          <w:trHeight w:val="737"/>
        </w:trPr>
        <w:tc>
          <w:tcPr>
            <w:tcW w:w="5726" w:type="dxa"/>
            <w:vAlign w:val="center"/>
          </w:tcPr>
          <w:p w:rsidR="002D74C0" w:rsidRPr="006C309A" w:rsidRDefault="002D74C0" w:rsidP="002D74C0">
            <w:pPr>
              <w:spacing w:line="0" w:lineRule="atLeas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反社会的勢力との関係性が無い</w:t>
            </w:r>
          </w:p>
        </w:tc>
        <w:tc>
          <w:tcPr>
            <w:tcW w:w="1504" w:type="dxa"/>
            <w:vAlign w:val="center"/>
          </w:tcPr>
          <w:p w:rsidR="002D74C0" w:rsidRPr="006C309A" w:rsidRDefault="002D74C0" w:rsidP="002D74C0">
            <w:pPr>
              <w:spacing w:line="0" w:lineRule="atLeast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□</w:t>
            </w:r>
          </w:p>
        </w:tc>
        <w:tc>
          <w:tcPr>
            <w:tcW w:w="1568" w:type="dxa"/>
            <w:vAlign w:val="center"/>
          </w:tcPr>
          <w:p w:rsidR="002D74C0" w:rsidRPr="006C309A" w:rsidRDefault="002D74C0" w:rsidP="002D74C0">
            <w:pPr>
              <w:spacing w:line="0" w:lineRule="atLeast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□</w:t>
            </w:r>
          </w:p>
        </w:tc>
      </w:tr>
    </w:tbl>
    <w:p w:rsidR="00BD73E2" w:rsidRDefault="00BD73E2" w:rsidP="00D70E8D">
      <w:pPr>
        <w:jc w:val="left"/>
        <w:rPr>
          <w:rFonts w:hint="eastAsia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726"/>
        <w:gridCol w:w="1502"/>
      </w:tblGrid>
      <w:tr w:rsidR="0071126A" w:rsidTr="00BD73E2">
        <w:trPr>
          <w:trHeight w:val="1561"/>
        </w:trPr>
        <w:tc>
          <w:tcPr>
            <w:tcW w:w="5726" w:type="dxa"/>
            <w:vAlign w:val="center"/>
          </w:tcPr>
          <w:p w:rsidR="0071126A" w:rsidRDefault="0071126A" w:rsidP="0071126A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活動目的に以下のいずれか</w:t>
            </w:r>
            <w:r w:rsidR="002F72EB">
              <w:rPr>
                <w:rFonts w:ascii="Meiryo UI" w:eastAsia="Meiryo UI" w:hAnsi="Meiryo UI" w:hint="eastAsia"/>
              </w:rPr>
              <w:t>が</w:t>
            </w:r>
            <w:r>
              <w:rPr>
                <w:rFonts w:ascii="Meiryo UI" w:eastAsia="Meiryo UI" w:hAnsi="Meiryo UI" w:hint="eastAsia"/>
              </w:rPr>
              <w:t>含まれているか</w:t>
            </w:r>
          </w:p>
          <w:p w:rsidR="0071126A" w:rsidRPr="0071126A" w:rsidRDefault="0071126A" w:rsidP="0071126A">
            <w:pPr>
              <w:pStyle w:val="a4"/>
              <w:numPr>
                <w:ilvl w:val="0"/>
                <w:numId w:val="3"/>
              </w:numPr>
              <w:ind w:leftChars="0"/>
              <w:rPr>
                <w:rFonts w:ascii="Meiryo UI" w:eastAsia="Meiryo UI" w:hAnsi="Meiryo UI"/>
              </w:rPr>
            </w:pPr>
            <w:r w:rsidRPr="0071126A">
              <w:rPr>
                <w:rFonts w:ascii="Meiryo UI" w:eastAsia="Meiryo UI" w:hAnsi="Meiryo UI" w:hint="eastAsia"/>
              </w:rPr>
              <w:t>高齢者ができる限り健康な状態を維持し、介護や支援が必要な状態にならないようにするため</w:t>
            </w:r>
          </w:p>
          <w:p w:rsidR="0071126A" w:rsidRPr="0071126A" w:rsidRDefault="0071126A" w:rsidP="0071126A">
            <w:pPr>
              <w:pStyle w:val="a4"/>
              <w:numPr>
                <w:ilvl w:val="0"/>
                <w:numId w:val="3"/>
              </w:numPr>
              <w:ind w:leftChars="0"/>
              <w:rPr>
                <w:rFonts w:ascii="Meiryo UI" w:eastAsia="Meiryo UI" w:hAnsi="Meiryo UI"/>
              </w:rPr>
            </w:pPr>
            <w:r w:rsidRPr="0071126A">
              <w:rPr>
                <w:rFonts w:ascii="Meiryo UI" w:eastAsia="Meiryo UI" w:hAnsi="Meiryo UI" w:hint="eastAsia"/>
              </w:rPr>
              <w:t>高齢者が心豊かに生きがいを持って生活するため</w:t>
            </w:r>
          </w:p>
        </w:tc>
        <w:tc>
          <w:tcPr>
            <w:tcW w:w="1502" w:type="dxa"/>
            <w:vAlign w:val="center"/>
          </w:tcPr>
          <w:p w:rsidR="0071126A" w:rsidRPr="0071126A" w:rsidRDefault="0071126A" w:rsidP="0071126A">
            <w:pPr>
              <w:jc w:val="center"/>
              <w:rPr>
                <w:rFonts w:ascii="Meiryo UI" w:eastAsia="Meiryo UI" w:hAnsi="Meiryo UI"/>
              </w:rPr>
            </w:pPr>
            <w:r w:rsidRPr="0071126A">
              <w:rPr>
                <w:rFonts w:ascii="Meiryo UI" w:eastAsia="Meiryo UI" w:hAnsi="Meiryo UI" w:hint="eastAsia"/>
              </w:rPr>
              <w:t>□</w:t>
            </w:r>
          </w:p>
        </w:tc>
      </w:tr>
    </w:tbl>
    <w:p w:rsidR="00D70E8D" w:rsidRDefault="002F72EB" w:rsidP="00D70E8D">
      <w:pPr>
        <w:jc w:val="left"/>
        <w:rPr>
          <w:rFonts w:ascii="Meiryo UI" w:eastAsia="Meiryo UI" w:hAnsi="Meiryo UI"/>
        </w:rPr>
      </w:pPr>
      <w:r w:rsidRPr="002F72EB">
        <w:rPr>
          <w:rFonts w:ascii="Meiryo UI" w:eastAsia="Meiryo UI" w:hAnsi="Meiryo UI" w:hint="eastAsia"/>
        </w:rPr>
        <w:t>※介護保険事業計画</w:t>
      </w:r>
      <w:r>
        <w:rPr>
          <w:rFonts w:ascii="Meiryo UI" w:eastAsia="Meiryo UI" w:hAnsi="Meiryo UI" w:hint="eastAsia"/>
        </w:rPr>
        <w:t>・高齢者福祉計画</w:t>
      </w:r>
      <w:r w:rsidR="002E582D">
        <w:rPr>
          <w:rFonts w:ascii="Meiryo UI" w:eastAsia="Meiryo UI" w:hAnsi="Meiryo UI" w:hint="eastAsia"/>
        </w:rPr>
        <w:t>における「高齢者学級」</w:t>
      </w:r>
      <w:r>
        <w:rPr>
          <w:rFonts w:ascii="Meiryo UI" w:eastAsia="Meiryo UI" w:hAnsi="Meiryo UI" w:hint="eastAsia"/>
        </w:rPr>
        <w:t>に該当するか判断させていただきます。</w:t>
      </w:r>
    </w:p>
    <w:p w:rsidR="002F72EB" w:rsidRDefault="002F72EB" w:rsidP="00D70E8D">
      <w:pPr>
        <w:jc w:val="left"/>
        <w:rPr>
          <w:rFonts w:ascii="Meiryo UI" w:eastAsia="Meiryo UI" w:hAnsi="Meiryo UI"/>
        </w:rPr>
      </w:pPr>
    </w:p>
    <w:p w:rsidR="007C5FF4" w:rsidRPr="00ED4DDC" w:rsidRDefault="007C5FF4" w:rsidP="00D70E8D">
      <w:pPr>
        <w:jc w:val="left"/>
        <w:rPr>
          <w:rFonts w:ascii="Meiryo UI" w:eastAsia="Meiryo UI" w:hAnsi="Meiryo UI" w:hint="eastAsia"/>
          <w:color w:val="000000" w:themeColor="text1"/>
        </w:rPr>
      </w:pPr>
      <w:r w:rsidRPr="00ED4DDC">
        <w:rPr>
          <w:rFonts w:ascii="Meiryo UI" w:eastAsia="Meiryo UI" w:hAnsi="Meiryo UI" w:hint="eastAsia"/>
          <w:color w:val="000000" w:themeColor="text1"/>
        </w:rPr>
        <w:t>計画している学習活動に当てはまるものを選んでください。　　　　　　　　　　　　　　　　　　※複数選択可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537"/>
        <w:gridCol w:w="3857"/>
        <w:gridCol w:w="503"/>
      </w:tblGrid>
      <w:tr w:rsidR="00ED4DDC" w:rsidRPr="00ED4DDC" w:rsidTr="00EA6157">
        <w:tc>
          <w:tcPr>
            <w:tcW w:w="3823" w:type="dxa"/>
          </w:tcPr>
          <w:p w:rsidR="00EA6157" w:rsidRPr="00ED4DDC" w:rsidRDefault="00EA6157" w:rsidP="00EA6157">
            <w:pPr>
              <w:spacing w:line="480" w:lineRule="auto"/>
              <w:jc w:val="left"/>
              <w:rPr>
                <w:rFonts w:ascii="Meiryo UI" w:eastAsia="Meiryo UI" w:hAnsi="Meiryo UI"/>
                <w:color w:val="000000" w:themeColor="text1"/>
              </w:rPr>
            </w:pPr>
            <w:r w:rsidRPr="00ED4DDC">
              <w:rPr>
                <w:rFonts w:ascii="Meiryo UI" w:eastAsia="Meiryo UI" w:hAnsi="Meiryo UI" w:hint="eastAsia"/>
                <w:color w:val="000000" w:themeColor="text1"/>
              </w:rPr>
              <w:t>青少年健全育成に関するもの</w:t>
            </w:r>
          </w:p>
        </w:tc>
        <w:tc>
          <w:tcPr>
            <w:tcW w:w="537" w:type="dxa"/>
          </w:tcPr>
          <w:p w:rsidR="00EA6157" w:rsidRPr="00ED4DDC" w:rsidRDefault="00EA6157" w:rsidP="00EA6157">
            <w:pPr>
              <w:jc w:val="center"/>
              <w:rPr>
                <w:rFonts w:ascii="Meiryo UI" w:eastAsia="Meiryo UI" w:hAnsi="Meiryo UI"/>
                <w:color w:val="000000" w:themeColor="text1"/>
              </w:rPr>
            </w:pPr>
            <w:r w:rsidRPr="00ED4DDC">
              <w:rPr>
                <w:rFonts w:ascii="Meiryo UI" w:eastAsia="Meiryo UI" w:hAnsi="Meiryo UI" w:hint="eastAsia"/>
                <w:color w:val="000000" w:themeColor="text1"/>
                <w:sz w:val="22"/>
              </w:rPr>
              <w:t>□</w:t>
            </w:r>
          </w:p>
        </w:tc>
        <w:tc>
          <w:tcPr>
            <w:tcW w:w="3857" w:type="dxa"/>
          </w:tcPr>
          <w:p w:rsidR="00EA6157" w:rsidRPr="00ED4DDC" w:rsidRDefault="00EA6157" w:rsidP="00EA6157">
            <w:pPr>
              <w:spacing w:line="480" w:lineRule="auto"/>
              <w:jc w:val="left"/>
              <w:rPr>
                <w:rFonts w:ascii="Meiryo UI" w:eastAsia="Meiryo UI" w:hAnsi="Meiryo UI"/>
                <w:color w:val="000000" w:themeColor="text1"/>
              </w:rPr>
            </w:pPr>
            <w:r w:rsidRPr="00ED4DDC">
              <w:rPr>
                <w:rFonts w:ascii="Meiryo UI" w:eastAsia="Meiryo UI" w:hAnsi="Meiryo UI" w:hint="eastAsia"/>
                <w:color w:val="000000" w:themeColor="text1"/>
              </w:rPr>
              <w:t>子ども、高齢者、障がい者福祉に関するもの</w:t>
            </w:r>
          </w:p>
        </w:tc>
        <w:tc>
          <w:tcPr>
            <w:tcW w:w="503" w:type="dxa"/>
          </w:tcPr>
          <w:p w:rsidR="00EA6157" w:rsidRPr="00ED4DDC" w:rsidRDefault="00EA6157" w:rsidP="00EA6157">
            <w:pPr>
              <w:jc w:val="center"/>
              <w:rPr>
                <w:rFonts w:ascii="Meiryo UI" w:eastAsia="Meiryo UI" w:hAnsi="Meiryo UI"/>
                <w:color w:val="000000" w:themeColor="text1"/>
              </w:rPr>
            </w:pPr>
            <w:r w:rsidRPr="00ED4DDC">
              <w:rPr>
                <w:rFonts w:ascii="Meiryo UI" w:eastAsia="Meiryo UI" w:hAnsi="Meiryo UI" w:hint="eastAsia"/>
                <w:color w:val="000000" w:themeColor="text1"/>
                <w:sz w:val="22"/>
              </w:rPr>
              <w:t>□</w:t>
            </w:r>
          </w:p>
        </w:tc>
      </w:tr>
      <w:tr w:rsidR="00ED4DDC" w:rsidRPr="00ED4DDC" w:rsidTr="00EA6157">
        <w:tc>
          <w:tcPr>
            <w:tcW w:w="3823" w:type="dxa"/>
          </w:tcPr>
          <w:p w:rsidR="00EA6157" w:rsidRPr="00ED4DDC" w:rsidRDefault="00EA6157" w:rsidP="00D70E8D">
            <w:pPr>
              <w:jc w:val="left"/>
              <w:rPr>
                <w:rFonts w:ascii="Meiryo UI" w:eastAsia="Meiryo UI" w:hAnsi="Meiryo UI"/>
                <w:color w:val="000000" w:themeColor="text1"/>
              </w:rPr>
            </w:pPr>
            <w:r w:rsidRPr="00ED4DDC">
              <w:rPr>
                <w:rFonts w:ascii="Meiryo UI" w:eastAsia="Meiryo UI" w:hAnsi="Meiryo UI" w:hint="eastAsia"/>
                <w:color w:val="000000" w:themeColor="text1"/>
              </w:rPr>
              <w:t>防災、防犯等の安全・安心な暮らしに</w:t>
            </w:r>
          </w:p>
          <w:p w:rsidR="00EA6157" w:rsidRPr="00ED4DDC" w:rsidRDefault="00EA6157" w:rsidP="00D70E8D">
            <w:pPr>
              <w:jc w:val="left"/>
              <w:rPr>
                <w:rFonts w:ascii="Meiryo UI" w:eastAsia="Meiryo UI" w:hAnsi="Meiryo UI"/>
                <w:color w:val="000000" w:themeColor="text1"/>
              </w:rPr>
            </w:pPr>
            <w:r w:rsidRPr="00ED4DDC">
              <w:rPr>
                <w:rFonts w:ascii="Meiryo UI" w:eastAsia="Meiryo UI" w:hAnsi="Meiryo UI" w:hint="eastAsia"/>
                <w:color w:val="000000" w:themeColor="text1"/>
              </w:rPr>
              <w:t>関するもの</w:t>
            </w:r>
          </w:p>
        </w:tc>
        <w:tc>
          <w:tcPr>
            <w:tcW w:w="537" w:type="dxa"/>
          </w:tcPr>
          <w:p w:rsidR="00EA6157" w:rsidRPr="00ED4DDC" w:rsidRDefault="00EA6157" w:rsidP="00EA6157">
            <w:pPr>
              <w:jc w:val="center"/>
              <w:rPr>
                <w:rFonts w:ascii="Meiryo UI" w:eastAsia="Meiryo UI" w:hAnsi="Meiryo UI"/>
                <w:color w:val="000000" w:themeColor="text1"/>
              </w:rPr>
            </w:pPr>
            <w:r w:rsidRPr="00ED4DDC">
              <w:rPr>
                <w:rFonts w:ascii="Meiryo UI" w:eastAsia="Meiryo UI" w:hAnsi="Meiryo UI" w:hint="eastAsia"/>
                <w:color w:val="000000" w:themeColor="text1"/>
                <w:sz w:val="22"/>
              </w:rPr>
              <w:t>□</w:t>
            </w:r>
          </w:p>
        </w:tc>
        <w:tc>
          <w:tcPr>
            <w:tcW w:w="3857" w:type="dxa"/>
          </w:tcPr>
          <w:p w:rsidR="00EA6157" w:rsidRPr="00ED4DDC" w:rsidRDefault="00EA6157" w:rsidP="00EA6157">
            <w:pPr>
              <w:spacing w:line="480" w:lineRule="auto"/>
              <w:jc w:val="left"/>
              <w:rPr>
                <w:rFonts w:ascii="Meiryo UI" w:eastAsia="Meiryo UI" w:hAnsi="Meiryo UI"/>
                <w:color w:val="000000" w:themeColor="text1"/>
              </w:rPr>
            </w:pPr>
            <w:r w:rsidRPr="00ED4DDC">
              <w:rPr>
                <w:rFonts w:ascii="Meiryo UI" w:eastAsia="Meiryo UI" w:hAnsi="Meiryo UI" w:hint="eastAsia"/>
                <w:color w:val="000000" w:themeColor="text1"/>
              </w:rPr>
              <w:t>自然環境の保護に関するもの</w:t>
            </w:r>
          </w:p>
        </w:tc>
        <w:tc>
          <w:tcPr>
            <w:tcW w:w="503" w:type="dxa"/>
          </w:tcPr>
          <w:p w:rsidR="00EA6157" w:rsidRPr="00ED4DDC" w:rsidRDefault="00EA6157" w:rsidP="00EA6157">
            <w:pPr>
              <w:jc w:val="center"/>
              <w:rPr>
                <w:rFonts w:ascii="Meiryo UI" w:eastAsia="Meiryo UI" w:hAnsi="Meiryo UI"/>
                <w:color w:val="000000" w:themeColor="text1"/>
              </w:rPr>
            </w:pPr>
            <w:r w:rsidRPr="00ED4DDC">
              <w:rPr>
                <w:rFonts w:ascii="Meiryo UI" w:eastAsia="Meiryo UI" w:hAnsi="Meiryo UI" w:hint="eastAsia"/>
                <w:color w:val="000000" w:themeColor="text1"/>
                <w:sz w:val="22"/>
              </w:rPr>
              <w:t>□</w:t>
            </w:r>
          </w:p>
        </w:tc>
      </w:tr>
      <w:tr w:rsidR="00ED4DDC" w:rsidRPr="00ED4DDC" w:rsidTr="00EA6157">
        <w:tc>
          <w:tcPr>
            <w:tcW w:w="3823" w:type="dxa"/>
          </w:tcPr>
          <w:p w:rsidR="00EA6157" w:rsidRPr="00ED4DDC" w:rsidRDefault="00EA6157" w:rsidP="00EA6157">
            <w:pPr>
              <w:spacing w:line="480" w:lineRule="auto"/>
              <w:jc w:val="left"/>
              <w:rPr>
                <w:rFonts w:ascii="Meiryo UI" w:eastAsia="Meiryo UI" w:hAnsi="Meiryo UI"/>
                <w:color w:val="000000" w:themeColor="text1"/>
              </w:rPr>
            </w:pPr>
            <w:r w:rsidRPr="00ED4DDC">
              <w:rPr>
                <w:rFonts w:ascii="Meiryo UI" w:eastAsia="Meiryo UI" w:hAnsi="Meiryo UI" w:hint="eastAsia"/>
                <w:color w:val="000000" w:themeColor="text1"/>
              </w:rPr>
              <w:t>健康づくりに関するもの</w:t>
            </w:r>
          </w:p>
        </w:tc>
        <w:tc>
          <w:tcPr>
            <w:tcW w:w="537" w:type="dxa"/>
          </w:tcPr>
          <w:p w:rsidR="00EA6157" w:rsidRPr="00ED4DDC" w:rsidRDefault="00EA6157" w:rsidP="00EA6157">
            <w:pPr>
              <w:jc w:val="center"/>
              <w:rPr>
                <w:rFonts w:ascii="Meiryo UI" w:eastAsia="Meiryo UI" w:hAnsi="Meiryo UI"/>
                <w:color w:val="000000" w:themeColor="text1"/>
              </w:rPr>
            </w:pPr>
            <w:r w:rsidRPr="00ED4DDC">
              <w:rPr>
                <w:rFonts w:ascii="Meiryo UI" w:eastAsia="Meiryo UI" w:hAnsi="Meiryo UI" w:hint="eastAsia"/>
                <w:color w:val="000000" w:themeColor="text1"/>
                <w:sz w:val="22"/>
              </w:rPr>
              <w:t>□</w:t>
            </w:r>
          </w:p>
        </w:tc>
        <w:tc>
          <w:tcPr>
            <w:tcW w:w="3857" w:type="dxa"/>
          </w:tcPr>
          <w:p w:rsidR="00EA6157" w:rsidRPr="00ED4DDC" w:rsidRDefault="00EA6157" w:rsidP="00D70E8D">
            <w:pPr>
              <w:jc w:val="left"/>
              <w:rPr>
                <w:rFonts w:ascii="Meiryo UI" w:eastAsia="Meiryo UI" w:hAnsi="Meiryo UI"/>
                <w:color w:val="000000" w:themeColor="text1"/>
              </w:rPr>
            </w:pPr>
            <w:r w:rsidRPr="00ED4DDC">
              <w:rPr>
                <w:rFonts w:ascii="Meiryo UI" w:eastAsia="Meiryo UI" w:hAnsi="Meiryo UI" w:hint="eastAsia"/>
                <w:color w:val="000000" w:themeColor="text1"/>
              </w:rPr>
              <w:t>地域コミュニティの形成、市民参画・</w:t>
            </w:r>
          </w:p>
          <w:p w:rsidR="00EA6157" w:rsidRPr="00ED4DDC" w:rsidRDefault="00EA6157" w:rsidP="00D70E8D">
            <w:pPr>
              <w:jc w:val="left"/>
              <w:rPr>
                <w:rFonts w:ascii="Meiryo UI" w:eastAsia="Meiryo UI" w:hAnsi="Meiryo UI"/>
                <w:color w:val="000000" w:themeColor="text1"/>
              </w:rPr>
            </w:pPr>
            <w:r w:rsidRPr="00ED4DDC">
              <w:rPr>
                <w:rFonts w:ascii="Meiryo UI" w:eastAsia="Meiryo UI" w:hAnsi="Meiryo UI" w:hint="eastAsia"/>
                <w:color w:val="000000" w:themeColor="text1"/>
              </w:rPr>
              <w:t>市民協働に関するもの</w:t>
            </w:r>
          </w:p>
        </w:tc>
        <w:tc>
          <w:tcPr>
            <w:tcW w:w="503" w:type="dxa"/>
          </w:tcPr>
          <w:p w:rsidR="00EA6157" w:rsidRPr="00ED4DDC" w:rsidRDefault="00EA6157" w:rsidP="00EA6157">
            <w:pPr>
              <w:jc w:val="center"/>
              <w:rPr>
                <w:rFonts w:ascii="Meiryo UI" w:eastAsia="Meiryo UI" w:hAnsi="Meiryo UI"/>
                <w:color w:val="000000" w:themeColor="text1"/>
              </w:rPr>
            </w:pPr>
            <w:r w:rsidRPr="00ED4DDC">
              <w:rPr>
                <w:rFonts w:ascii="Meiryo UI" w:eastAsia="Meiryo UI" w:hAnsi="Meiryo UI" w:hint="eastAsia"/>
                <w:color w:val="000000" w:themeColor="text1"/>
                <w:sz w:val="22"/>
              </w:rPr>
              <w:t>□</w:t>
            </w:r>
          </w:p>
        </w:tc>
      </w:tr>
      <w:tr w:rsidR="00ED4DDC" w:rsidRPr="00ED4DDC" w:rsidTr="00383171">
        <w:tc>
          <w:tcPr>
            <w:tcW w:w="8217" w:type="dxa"/>
            <w:gridSpan w:val="3"/>
          </w:tcPr>
          <w:p w:rsidR="007C5FF4" w:rsidRPr="00ED4DDC" w:rsidRDefault="007C5FF4" w:rsidP="007C5FF4">
            <w:pPr>
              <w:spacing w:line="480" w:lineRule="auto"/>
              <w:rPr>
                <w:rFonts w:ascii="Meiryo UI" w:eastAsia="Meiryo UI" w:hAnsi="Meiryo UI" w:hint="eastAsia"/>
                <w:color w:val="000000" w:themeColor="text1"/>
              </w:rPr>
            </w:pPr>
            <w:r w:rsidRPr="00ED4DDC">
              <w:rPr>
                <w:rFonts w:ascii="Meiryo UI" w:eastAsia="Meiryo UI" w:hAnsi="Meiryo UI" w:hint="eastAsia"/>
                <w:color w:val="000000" w:themeColor="text1"/>
              </w:rPr>
              <w:t>その他社会情勢の変化によって生じる課題で、市民共通の課題となるもの</w:t>
            </w:r>
          </w:p>
        </w:tc>
        <w:tc>
          <w:tcPr>
            <w:tcW w:w="503" w:type="dxa"/>
          </w:tcPr>
          <w:p w:rsidR="007C5FF4" w:rsidRPr="00ED4DDC" w:rsidRDefault="007C5FF4" w:rsidP="00EA6157">
            <w:pPr>
              <w:jc w:val="center"/>
              <w:rPr>
                <w:rFonts w:ascii="Meiryo UI" w:eastAsia="Meiryo UI" w:hAnsi="Meiryo UI"/>
                <w:color w:val="000000" w:themeColor="text1"/>
              </w:rPr>
            </w:pPr>
            <w:r w:rsidRPr="00ED4DDC">
              <w:rPr>
                <w:rFonts w:ascii="Meiryo UI" w:eastAsia="Meiryo UI" w:hAnsi="Meiryo UI" w:hint="eastAsia"/>
                <w:color w:val="000000" w:themeColor="text1"/>
                <w:sz w:val="22"/>
              </w:rPr>
              <w:t>□</w:t>
            </w:r>
          </w:p>
        </w:tc>
      </w:tr>
    </w:tbl>
    <w:p w:rsidR="00D70E8D" w:rsidRDefault="00D70E8D" w:rsidP="00D70E8D">
      <w:pPr>
        <w:jc w:val="left"/>
        <w:rPr>
          <w:rFonts w:hint="eastAsia"/>
        </w:rPr>
      </w:pPr>
    </w:p>
    <w:p w:rsidR="001614DA" w:rsidRDefault="001614DA" w:rsidP="001614DA">
      <w:pPr>
        <w:wordWrap w:val="0"/>
        <w:jc w:val="right"/>
      </w:pPr>
      <w:r>
        <w:rPr>
          <w:rFonts w:hint="eastAsia"/>
        </w:rPr>
        <w:t>市処理欄　　　受付日　　　　　年</w:t>
      </w:r>
      <w:r w:rsidR="00D70E8D">
        <w:rPr>
          <w:rFonts w:hint="eastAsia"/>
        </w:rPr>
        <w:t xml:space="preserve">　　月　　日</w:t>
      </w:r>
    </w:p>
    <w:p w:rsidR="00D70E8D" w:rsidRDefault="00D70E8D" w:rsidP="00D70E8D">
      <w:pPr>
        <w:jc w:val="right"/>
      </w:pPr>
    </w:p>
    <w:p w:rsidR="00D70E8D" w:rsidRDefault="00D70E8D" w:rsidP="00D70E8D">
      <w:pPr>
        <w:wordWrap w:val="0"/>
        <w:jc w:val="right"/>
        <w:rPr>
          <w:u w:val="single"/>
        </w:rPr>
      </w:pPr>
      <w:r>
        <w:rPr>
          <w:rFonts w:hint="eastAsia"/>
        </w:rPr>
        <w:t>受付者</w:t>
      </w:r>
      <w:r>
        <w:rPr>
          <w:rFonts w:hint="eastAsia"/>
          <w:u w:val="single"/>
        </w:rPr>
        <w:t xml:space="preserve">　　　　　　　　　　　　</w:t>
      </w:r>
    </w:p>
    <w:p w:rsidR="007C5FF4" w:rsidRDefault="007C5FF4" w:rsidP="005F27CF">
      <w:pPr>
        <w:jc w:val="center"/>
        <w:rPr>
          <w:rFonts w:asciiTheme="majorEastAsia" w:eastAsiaTheme="majorEastAsia" w:hAnsiTheme="majorEastAsia"/>
          <w:b/>
          <w:sz w:val="28"/>
        </w:rPr>
      </w:pPr>
    </w:p>
    <w:p w:rsidR="007C5FF4" w:rsidRDefault="007C5FF4" w:rsidP="005F27CF">
      <w:pPr>
        <w:jc w:val="center"/>
        <w:rPr>
          <w:rFonts w:asciiTheme="majorEastAsia" w:eastAsiaTheme="majorEastAsia" w:hAnsiTheme="majorEastAsia"/>
          <w:b/>
          <w:sz w:val="28"/>
        </w:rPr>
      </w:pPr>
    </w:p>
    <w:p w:rsidR="005F27CF" w:rsidRPr="00EC31AA" w:rsidRDefault="005F27CF" w:rsidP="005F27CF">
      <w:pPr>
        <w:jc w:val="center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  <w:sz w:val="28"/>
        </w:rPr>
        <w:t>開設時必要書類</w:t>
      </w:r>
      <w:r w:rsidRPr="00EC31AA">
        <w:rPr>
          <w:rFonts w:asciiTheme="majorEastAsia" w:eastAsiaTheme="majorEastAsia" w:hAnsiTheme="majorEastAsia" w:hint="eastAsia"/>
          <w:b/>
          <w:sz w:val="28"/>
        </w:rPr>
        <w:t>チェックリスト</w:t>
      </w:r>
    </w:p>
    <w:p w:rsidR="005F27CF" w:rsidRDefault="005F27CF" w:rsidP="005F27CF">
      <w:pPr>
        <w:jc w:val="center"/>
      </w:pPr>
    </w:p>
    <w:p w:rsidR="005F27CF" w:rsidRDefault="005F27CF" w:rsidP="005F27CF">
      <w:pPr>
        <w:jc w:val="right"/>
        <w:rPr>
          <w:u w:val="single"/>
        </w:rPr>
      </w:pPr>
    </w:p>
    <w:p w:rsidR="005F27CF" w:rsidRPr="009F5C5A" w:rsidRDefault="005F27CF" w:rsidP="005F27CF">
      <w:pPr>
        <w:wordWrap w:val="0"/>
        <w:jc w:val="right"/>
        <w:rPr>
          <w:rFonts w:asciiTheme="majorEastAsia" w:eastAsiaTheme="majorEastAsia" w:hAnsiTheme="majorEastAsia"/>
          <w:u w:val="single"/>
        </w:rPr>
      </w:pPr>
      <w:r w:rsidRPr="009F5C5A">
        <w:rPr>
          <w:rFonts w:asciiTheme="majorEastAsia" w:eastAsiaTheme="majorEastAsia" w:hAnsiTheme="majorEastAsia" w:hint="eastAsia"/>
          <w:sz w:val="24"/>
          <w:u w:val="single"/>
        </w:rPr>
        <w:t xml:space="preserve">学級名　　　　　　</w:t>
      </w:r>
      <w:r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  <w:r w:rsidRPr="009F5C5A"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</w:t>
      </w:r>
    </w:p>
    <w:p w:rsidR="005F27CF" w:rsidRDefault="005F27CF" w:rsidP="005F27CF">
      <w:pPr>
        <w:ind w:right="840"/>
        <w:rPr>
          <w:u w:val="single"/>
        </w:rPr>
      </w:pPr>
    </w:p>
    <w:tbl>
      <w:tblPr>
        <w:tblStyle w:val="a3"/>
        <w:tblpPr w:leftFromText="142" w:rightFromText="142" w:vertAnchor="text" w:horzAnchor="margin" w:tblpX="-431" w:tblpY="57"/>
        <w:tblW w:w="8954" w:type="dxa"/>
        <w:tblLook w:val="04A0" w:firstRow="1" w:lastRow="0" w:firstColumn="1" w:lastColumn="0" w:noHBand="0" w:noVBand="1"/>
      </w:tblPr>
      <w:tblGrid>
        <w:gridCol w:w="5577"/>
        <w:gridCol w:w="1615"/>
        <w:gridCol w:w="1762"/>
      </w:tblGrid>
      <w:tr w:rsidR="005F27CF" w:rsidTr="00EE220C">
        <w:trPr>
          <w:trHeight w:val="426"/>
        </w:trPr>
        <w:tc>
          <w:tcPr>
            <w:tcW w:w="5577" w:type="dxa"/>
            <w:vAlign w:val="center"/>
          </w:tcPr>
          <w:p w:rsidR="005F27CF" w:rsidRPr="00B871BD" w:rsidRDefault="005F27CF" w:rsidP="00EE220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871BD">
              <w:rPr>
                <w:rFonts w:asciiTheme="majorEastAsia" w:eastAsiaTheme="majorEastAsia" w:hAnsiTheme="majorEastAsia" w:hint="eastAsia"/>
                <w:sz w:val="24"/>
              </w:rPr>
              <w:t>チェック項目</w:t>
            </w:r>
          </w:p>
        </w:tc>
        <w:tc>
          <w:tcPr>
            <w:tcW w:w="1615" w:type="dxa"/>
            <w:vAlign w:val="center"/>
          </w:tcPr>
          <w:p w:rsidR="005F27CF" w:rsidRDefault="005F27CF" w:rsidP="00EE220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871BD"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</w:rPr>
              <w:t>提出者</w:t>
            </w:r>
          </w:p>
          <w:p w:rsidR="005F27CF" w:rsidRPr="00B871BD" w:rsidRDefault="005F27CF" w:rsidP="00EE220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チェック欄</w:t>
            </w:r>
          </w:p>
        </w:tc>
        <w:tc>
          <w:tcPr>
            <w:tcW w:w="1762" w:type="dxa"/>
            <w:vAlign w:val="center"/>
          </w:tcPr>
          <w:p w:rsidR="005F27CF" w:rsidRDefault="005F27CF" w:rsidP="00EE220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職員</w:t>
            </w:r>
          </w:p>
          <w:p w:rsidR="005F27CF" w:rsidRPr="00B871BD" w:rsidRDefault="005F27CF" w:rsidP="00EE220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チェック欄</w:t>
            </w:r>
          </w:p>
        </w:tc>
      </w:tr>
      <w:tr w:rsidR="005F27CF" w:rsidTr="00EE220C">
        <w:trPr>
          <w:trHeight w:val="691"/>
        </w:trPr>
        <w:tc>
          <w:tcPr>
            <w:tcW w:w="5577" w:type="dxa"/>
            <w:vAlign w:val="center"/>
          </w:tcPr>
          <w:p w:rsidR="005F27CF" w:rsidRPr="00B871BD" w:rsidRDefault="005F27CF" w:rsidP="00EE220C">
            <w:pPr>
              <w:rPr>
                <w:rFonts w:ascii="Meiryo UI" w:eastAsia="Meiryo UI" w:hAnsi="Meiryo UI"/>
                <w:sz w:val="24"/>
              </w:rPr>
            </w:pPr>
            <w:r w:rsidRPr="00B871BD">
              <w:rPr>
                <w:rFonts w:ascii="Meiryo UI" w:eastAsia="Meiryo UI" w:hAnsi="Meiryo UI" w:hint="eastAsia"/>
                <w:sz w:val="24"/>
              </w:rPr>
              <w:t>交付申請書（開設時必要書類①）</w:t>
            </w:r>
          </w:p>
        </w:tc>
        <w:tc>
          <w:tcPr>
            <w:tcW w:w="1615" w:type="dxa"/>
            <w:vAlign w:val="center"/>
          </w:tcPr>
          <w:p w:rsidR="005F27CF" w:rsidRPr="0097677B" w:rsidRDefault="005F27CF" w:rsidP="00EE220C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□</w:t>
            </w:r>
          </w:p>
        </w:tc>
        <w:tc>
          <w:tcPr>
            <w:tcW w:w="1762" w:type="dxa"/>
            <w:vAlign w:val="center"/>
          </w:tcPr>
          <w:p w:rsidR="005F27CF" w:rsidRPr="0097677B" w:rsidRDefault="005F27CF" w:rsidP="00EE220C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5F27CF" w:rsidTr="00EE220C">
        <w:trPr>
          <w:trHeight w:val="731"/>
        </w:trPr>
        <w:tc>
          <w:tcPr>
            <w:tcW w:w="5577" w:type="dxa"/>
            <w:vAlign w:val="center"/>
          </w:tcPr>
          <w:p w:rsidR="005F27CF" w:rsidRPr="00B871BD" w:rsidRDefault="005F27CF" w:rsidP="00EE220C">
            <w:pPr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交付申請団体調書（開設時必要書類②）</w:t>
            </w:r>
          </w:p>
        </w:tc>
        <w:tc>
          <w:tcPr>
            <w:tcW w:w="1615" w:type="dxa"/>
            <w:vAlign w:val="center"/>
          </w:tcPr>
          <w:p w:rsidR="005F27CF" w:rsidRDefault="005F27CF" w:rsidP="00EE220C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62" w:type="dxa"/>
            <w:vAlign w:val="center"/>
          </w:tcPr>
          <w:p w:rsidR="005F27CF" w:rsidRDefault="005F27CF" w:rsidP="00EE220C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5F27CF" w:rsidTr="00EE220C">
        <w:trPr>
          <w:trHeight w:val="594"/>
        </w:trPr>
        <w:tc>
          <w:tcPr>
            <w:tcW w:w="5577" w:type="dxa"/>
            <w:vAlign w:val="center"/>
          </w:tcPr>
          <w:p w:rsidR="005F27CF" w:rsidRPr="00B871BD" w:rsidRDefault="005F27CF" w:rsidP="00EE220C">
            <w:pPr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活動実施計画書（開設時必要書類③）</w:t>
            </w:r>
          </w:p>
        </w:tc>
        <w:tc>
          <w:tcPr>
            <w:tcW w:w="1615" w:type="dxa"/>
            <w:vAlign w:val="center"/>
          </w:tcPr>
          <w:p w:rsidR="005F27CF" w:rsidRDefault="005F27CF" w:rsidP="00EE220C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62" w:type="dxa"/>
            <w:vAlign w:val="center"/>
          </w:tcPr>
          <w:p w:rsidR="005F27CF" w:rsidRDefault="005F27CF" w:rsidP="00EE220C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5F27CF" w:rsidTr="00EE220C">
        <w:trPr>
          <w:trHeight w:val="721"/>
        </w:trPr>
        <w:tc>
          <w:tcPr>
            <w:tcW w:w="5577" w:type="dxa"/>
            <w:vAlign w:val="center"/>
          </w:tcPr>
          <w:p w:rsidR="005F27CF" w:rsidRPr="00B871BD" w:rsidRDefault="005F27CF" w:rsidP="00EE220C">
            <w:pPr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学級収支予算書（開設時必要書類④）</w:t>
            </w:r>
          </w:p>
        </w:tc>
        <w:tc>
          <w:tcPr>
            <w:tcW w:w="1615" w:type="dxa"/>
            <w:vAlign w:val="center"/>
          </w:tcPr>
          <w:p w:rsidR="005F27CF" w:rsidRDefault="005F27CF" w:rsidP="00EE220C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62" w:type="dxa"/>
            <w:vAlign w:val="center"/>
          </w:tcPr>
          <w:p w:rsidR="005F27CF" w:rsidRDefault="005F27CF" w:rsidP="00EE220C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5F27CF" w:rsidTr="00EE220C">
        <w:trPr>
          <w:trHeight w:val="721"/>
        </w:trPr>
        <w:tc>
          <w:tcPr>
            <w:tcW w:w="5577" w:type="dxa"/>
            <w:vAlign w:val="center"/>
          </w:tcPr>
          <w:p w:rsidR="005F27CF" w:rsidRDefault="005F27CF" w:rsidP="00EE220C">
            <w:pPr>
              <w:spacing w:line="0" w:lineRule="atLeast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役員名簿（任意様式）</w:t>
            </w:r>
          </w:p>
          <w:p w:rsidR="005F27CF" w:rsidRDefault="005F27CF" w:rsidP="00EE220C">
            <w:pPr>
              <w:spacing w:line="0" w:lineRule="atLeast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（学級長、副学級長、書記、会計がわかるように）</w:t>
            </w:r>
          </w:p>
        </w:tc>
        <w:tc>
          <w:tcPr>
            <w:tcW w:w="1615" w:type="dxa"/>
            <w:vAlign w:val="center"/>
          </w:tcPr>
          <w:p w:rsidR="005F27CF" w:rsidRDefault="005F27CF" w:rsidP="00EE220C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62" w:type="dxa"/>
            <w:vAlign w:val="center"/>
          </w:tcPr>
          <w:p w:rsidR="005F27CF" w:rsidRDefault="005F27CF" w:rsidP="00EE220C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</w:tbl>
    <w:p w:rsidR="005F27CF" w:rsidRDefault="005F27CF" w:rsidP="005F27CF">
      <w:pPr>
        <w:jc w:val="left"/>
        <w:rPr>
          <w:u w:val="single"/>
        </w:rPr>
      </w:pPr>
    </w:p>
    <w:p w:rsidR="005F27CF" w:rsidRDefault="005F27CF" w:rsidP="005F27CF">
      <w:pPr>
        <w:jc w:val="right"/>
        <w:rPr>
          <w:u w:val="single"/>
        </w:rPr>
      </w:pPr>
    </w:p>
    <w:p w:rsidR="005F27CF" w:rsidRDefault="005F27CF" w:rsidP="005F27CF">
      <w:pPr>
        <w:jc w:val="right"/>
        <w:rPr>
          <w:u w:val="single"/>
        </w:rPr>
      </w:pPr>
    </w:p>
    <w:p w:rsidR="005F27CF" w:rsidRDefault="005F27CF" w:rsidP="005F27CF">
      <w:pPr>
        <w:jc w:val="right"/>
        <w:rPr>
          <w:u w:val="single"/>
        </w:rPr>
      </w:pPr>
    </w:p>
    <w:p w:rsidR="005F27CF" w:rsidRDefault="005F27CF" w:rsidP="005F27CF">
      <w:pPr>
        <w:jc w:val="left"/>
      </w:pPr>
    </w:p>
    <w:p w:rsidR="005F27CF" w:rsidRPr="009F5C5A" w:rsidRDefault="005F27CF" w:rsidP="005F27CF">
      <w:pPr>
        <w:wordWrap w:val="0"/>
        <w:jc w:val="right"/>
        <w:rPr>
          <w:rFonts w:asciiTheme="majorEastAsia" w:eastAsiaTheme="majorEastAsia" w:hAnsiTheme="majorEastAsia"/>
          <w:sz w:val="24"/>
        </w:rPr>
      </w:pPr>
      <w:r w:rsidRPr="009F5C5A">
        <w:rPr>
          <w:rFonts w:asciiTheme="majorEastAsia" w:eastAsiaTheme="majorEastAsia" w:hAnsiTheme="majorEastAsia" w:hint="eastAsia"/>
          <w:sz w:val="24"/>
        </w:rPr>
        <w:t>市処理欄　　　受付日　　　　　年　　月　　日</w:t>
      </w:r>
    </w:p>
    <w:p w:rsidR="005F27CF" w:rsidRPr="009F5C5A" w:rsidRDefault="005F27CF" w:rsidP="005F27CF">
      <w:pPr>
        <w:jc w:val="right"/>
        <w:rPr>
          <w:rFonts w:asciiTheme="majorEastAsia" w:eastAsiaTheme="majorEastAsia" w:hAnsiTheme="majorEastAsia"/>
          <w:sz w:val="24"/>
        </w:rPr>
      </w:pPr>
    </w:p>
    <w:p w:rsidR="005F27CF" w:rsidRPr="009F5C5A" w:rsidRDefault="005F27CF" w:rsidP="005F27CF">
      <w:pPr>
        <w:wordWrap w:val="0"/>
        <w:jc w:val="right"/>
        <w:rPr>
          <w:rFonts w:asciiTheme="majorEastAsia" w:eastAsiaTheme="majorEastAsia" w:hAnsiTheme="majorEastAsia"/>
          <w:sz w:val="24"/>
          <w:u w:val="single"/>
        </w:rPr>
      </w:pPr>
      <w:r w:rsidRPr="009F5C5A">
        <w:rPr>
          <w:rFonts w:asciiTheme="majorEastAsia" w:eastAsiaTheme="majorEastAsia" w:hAnsiTheme="majorEastAsia" w:hint="eastAsia"/>
          <w:sz w:val="24"/>
        </w:rPr>
        <w:t>受付者</w:t>
      </w:r>
      <w:r w:rsidRPr="009F5C5A"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　　　　</w:t>
      </w:r>
    </w:p>
    <w:p w:rsidR="005F27CF" w:rsidRPr="005F27CF" w:rsidRDefault="005F27CF" w:rsidP="005F27CF">
      <w:pPr>
        <w:jc w:val="center"/>
        <w:rPr>
          <w:u w:val="single"/>
        </w:rPr>
      </w:pPr>
    </w:p>
    <w:sectPr w:rsidR="005F27CF" w:rsidRPr="005F27CF" w:rsidSect="007C5FF4">
      <w:pgSz w:w="11906" w:h="16838" w:code="9"/>
      <w:pgMar w:top="1021" w:right="1474" w:bottom="1021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995" w:rsidRDefault="00DF0995" w:rsidP="00DF0995">
      <w:r>
        <w:separator/>
      </w:r>
    </w:p>
  </w:endnote>
  <w:endnote w:type="continuationSeparator" w:id="0">
    <w:p w:rsidR="00DF0995" w:rsidRDefault="00DF0995" w:rsidP="00DF0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995" w:rsidRDefault="00DF0995" w:rsidP="00DF0995">
      <w:r>
        <w:separator/>
      </w:r>
    </w:p>
  </w:footnote>
  <w:footnote w:type="continuationSeparator" w:id="0">
    <w:p w:rsidR="00DF0995" w:rsidRDefault="00DF0995" w:rsidP="00DF0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F69B6"/>
    <w:multiLevelType w:val="hybridMultilevel"/>
    <w:tmpl w:val="0EAC58CE"/>
    <w:lvl w:ilvl="0" w:tplc="608C4C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3FF4D52"/>
    <w:multiLevelType w:val="hybridMultilevel"/>
    <w:tmpl w:val="71925B60"/>
    <w:lvl w:ilvl="0" w:tplc="CC36B0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DF068B4"/>
    <w:multiLevelType w:val="hybridMultilevel"/>
    <w:tmpl w:val="C35E9846"/>
    <w:lvl w:ilvl="0" w:tplc="7B5AB9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FE3"/>
    <w:rsid w:val="000F0B16"/>
    <w:rsid w:val="001614DA"/>
    <w:rsid w:val="00292965"/>
    <w:rsid w:val="002B62B6"/>
    <w:rsid w:val="002D74C0"/>
    <w:rsid w:val="002E582D"/>
    <w:rsid w:val="002F72EB"/>
    <w:rsid w:val="003A2FE3"/>
    <w:rsid w:val="00444E13"/>
    <w:rsid w:val="005E7928"/>
    <w:rsid w:val="005F27CF"/>
    <w:rsid w:val="00665C7C"/>
    <w:rsid w:val="00675F5E"/>
    <w:rsid w:val="006C309A"/>
    <w:rsid w:val="0071126A"/>
    <w:rsid w:val="007C5FF4"/>
    <w:rsid w:val="0097677B"/>
    <w:rsid w:val="00A37614"/>
    <w:rsid w:val="00A40358"/>
    <w:rsid w:val="00BD73E2"/>
    <w:rsid w:val="00D70E8D"/>
    <w:rsid w:val="00DF0995"/>
    <w:rsid w:val="00EA6157"/>
    <w:rsid w:val="00ED4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E7A3839"/>
  <w15:chartTrackingRefBased/>
  <w15:docId w15:val="{E5EEED11-AC5A-4084-8EA2-2A7A15B5C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2F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7677B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2929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9296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F09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F0995"/>
  </w:style>
  <w:style w:type="paragraph" w:styleId="a9">
    <w:name w:val="footer"/>
    <w:basedOn w:val="a"/>
    <w:link w:val="aa"/>
    <w:uiPriority w:val="99"/>
    <w:unhideWhenUsed/>
    <w:rsid w:val="00DF099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F09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御前崎市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井口 徳隆</dc:creator>
  <cp:keywords/>
  <dc:description/>
  <cp:lastModifiedBy>齋藤 あい</cp:lastModifiedBy>
  <cp:revision>20</cp:revision>
  <cp:lastPrinted>2025-03-24T09:27:00Z</cp:lastPrinted>
  <dcterms:created xsi:type="dcterms:W3CDTF">2018-04-05T02:03:00Z</dcterms:created>
  <dcterms:modified xsi:type="dcterms:W3CDTF">2025-03-24T09:28:00Z</dcterms:modified>
</cp:coreProperties>
</file>